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12" w:rsidRPr="00B73612" w:rsidRDefault="00B73612" w:rsidP="00B73612">
      <w:pPr>
        <w:spacing w:after="160" w:line="360" w:lineRule="auto"/>
        <w:jc w:val="both"/>
        <w:textAlignment w:val="baseline"/>
        <w:rPr>
          <w:rFonts w:ascii="Times New Roman" w:hAnsi="Times New Roman"/>
          <w:bCs/>
          <w:color w:val="000000"/>
          <w:kern w:val="24"/>
          <w:szCs w:val="24"/>
        </w:rPr>
      </w:pPr>
      <w:r w:rsidRPr="00B73612">
        <w:rPr>
          <w:rFonts w:ascii="Times New Roman" w:hAnsi="Times New Roman"/>
          <w:bCs/>
          <w:color w:val="000000"/>
          <w:kern w:val="24"/>
          <w:szCs w:val="24"/>
        </w:rPr>
        <w:t>1. Kesici matkap ucu, delinecek parçanın cinsine ve kalınlığına göre seçilmelidir.</w:t>
      </w:r>
    </w:p>
    <w:p w:rsidR="00B73612" w:rsidRPr="00B73612" w:rsidRDefault="00B73612" w:rsidP="00B73612">
      <w:pPr>
        <w:spacing w:after="160" w:line="360" w:lineRule="auto"/>
        <w:jc w:val="both"/>
        <w:textAlignment w:val="baseline"/>
        <w:rPr>
          <w:rFonts w:ascii="Times New Roman" w:hAnsi="Times New Roman"/>
          <w:bCs/>
          <w:color w:val="000000"/>
          <w:kern w:val="24"/>
          <w:szCs w:val="24"/>
        </w:rPr>
      </w:pPr>
      <w:r w:rsidRPr="00B73612">
        <w:rPr>
          <w:rFonts w:ascii="Times New Roman" w:hAnsi="Times New Roman"/>
          <w:bCs/>
          <w:color w:val="000000"/>
          <w:kern w:val="24"/>
          <w:szCs w:val="24"/>
        </w:rPr>
        <w:t>2. Küçük parçaların delinmesinde matkaplarda mengene kullanılmalı, kullanılamıyorsa, özel sabitleştirme aparatları yapılmalıdır. Delinecek parça sabit hale getirilmelidir.</w:t>
      </w:r>
    </w:p>
    <w:p w:rsidR="00B73612" w:rsidRPr="00B73612" w:rsidRDefault="00B73612" w:rsidP="00B73612">
      <w:pPr>
        <w:spacing w:after="160" w:line="360" w:lineRule="auto"/>
        <w:jc w:val="both"/>
        <w:textAlignment w:val="baseline"/>
        <w:rPr>
          <w:rFonts w:ascii="Times New Roman" w:hAnsi="Times New Roman"/>
          <w:bCs/>
          <w:color w:val="000000"/>
          <w:kern w:val="24"/>
          <w:szCs w:val="24"/>
        </w:rPr>
      </w:pPr>
      <w:r w:rsidRPr="00B73612">
        <w:rPr>
          <w:rFonts w:ascii="Times New Roman" w:hAnsi="Times New Roman"/>
          <w:bCs/>
          <w:color w:val="000000"/>
          <w:kern w:val="24"/>
          <w:szCs w:val="24"/>
        </w:rPr>
        <w:t xml:space="preserve">3. Parça bağlama aparatı ve mengenenin matkap </w:t>
      </w:r>
      <w:proofErr w:type="spellStart"/>
      <w:r w:rsidRPr="00B73612">
        <w:rPr>
          <w:rFonts w:ascii="Times New Roman" w:hAnsi="Times New Roman"/>
          <w:bCs/>
          <w:color w:val="000000"/>
          <w:kern w:val="24"/>
          <w:szCs w:val="24"/>
        </w:rPr>
        <w:t>tezgahınınpleytine</w:t>
      </w:r>
      <w:proofErr w:type="spellEnd"/>
      <w:r w:rsidRPr="00B73612">
        <w:rPr>
          <w:rFonts w:ascii="Times New Roman" w:hAnsi="Times New Roman"/>
          <w:bCs/>
          <w:color w:val="000000"/>
          <w:kern w:val="24"/>
          <w:szCs w:val="24"/>
        </w:rPr>
        <w:t xml:space="preserve"> sabit bağlandığı kontrol edilmelidir.</w:t>
      </w:r>
    </w:p>
    <w:p w:rsidR="00B73612" w:rsidRPr="00B73612" w:rsidRDefault="00B73612" w:rsidP="00B73612">
      <w:pPr>
        <w:spacing w:after="160" w:line="360" w:lineRule="auto"/>
        <w:jc w:val="both"/>
        <w:textAlignment w:val="baseline"/>
        <w:rPr>
          <w:rFonts w:ascii="Times New Roman" w:hAnsi="Times New Roman"/>
          <w:bCs/>
          <w:kern w:val="24"/>
          <w:szCs w:val="24"/>
        </w:rPr>
      </w:pPr>
      <w:r w:rsidRPr="00B73612">
        <w:rPr>
          <w:rFonts w:ascii="Times New Roman" w:hAnsi="Times New Roman"/>
          <w:bCs/>
          <w:kern w:val="24"/>
          <w:szCs w:val="24"/>
        </w:rPr>
        <w:t>4. Matkapta çalışırken parçanın delinmesi sırasında çapak sıçrayacağını dikkate alarak koruyucu gözlük ve yüz siperi kullanılmalıdır.</w:t>
      </w:r>
    </w:p>
    <w:p w:rsidR="00B73612" w:rsidRPr="00B73612" w:rsidRDefault="00B73612" w:rsidP="00B73612">
      <w:pPr>
        <w:spacing w:after="160" w:line="360" w:lineRule="auto"/>
        <w:jc w:val="both"/>
        <w:textAlignment w:val="baseline"/>
        <w:rPr>
          <w:rFonts w:ascii="Times New Roman" w:hAnsi="Times New Roman"/>
          <w:bCs/>
          <w:kern w:val="24"/>
          <w:szCs w:val="24"/>
        </w:rPr>
      </w:pPr>
      <w:r w:rsidRPr="00B73612">
        <w:rPr>
          <w:rFonts w:ascii="Times New Roman" w:hAnsi="Times New Roman"/>
          <w:bCs/>
          <w:kern w:val="24"/>
          <w:szCs w:val="24"/>
        </w:rPr>
        <w:t>5. Dönme hareketi yapan makinelerde, eldiven, kolye, bilezik, yüzük, künye kullanılması yasaktır.</w:t>
      </w:r>
    </w:p>
    <w:p w:rsidR="00B73612" w:rsidRPr="00B73612" w:rsidRDefault="00B73612" w:rsidP="00B73612">
      <w:pPr>
        <w:spacing w:after="160" w:line="360" w:lineRule="auto"/>
        <w:jc w:val="both"/>
        <w:textAlignment w:val="baseline"/>
        <w:rPr>
          <w:rFonts w:ascii="Times New Roman" w:hAnsi="Times New Roman"/>
          <w:bCs/>
          <w:kern w:val="24"/>
          <w:szCs w:val="24"/>
        </w:rPr>
      </w:pPr>
      <w:r w:rsidRPr="00B73612">
        <w:rPr>
          <w:rFonts w:ascii="Times New Roman" w:hAnsi="Times New Roman"/>
          <w:bCs/>
          <w:kern w:val="24"/>
          <w:szCs w:val="24"/>
        </w:rPr>
        <w:t>6. İş elbiselerinin kolları ve ceket uçları lastikli olmalı matkap ile çalışan personel sarkık iş elbiseleri giymemelidir.</w:t>
      </w:r>
    </w:p>
    <w:p w:rsidR="00B73612" w:rsidRPr="00B73612" w:rsidRDefault="00B73612" w:rsidP="00B73612">
      <w:pPr>
        <w:spacing w:after="160" w:line="360" w:lineRule="auto"/>
        <w:jc w:val="both"/>
        <w:textAlignment w:val="baseline"/>
        <w:rPr>
          <w:rFonts w:ascii="Times New Roman" w:hAnsi="Times New Roman"/>
          <w:bCs/>
          <w:kern w:val="24"/>
          <w:szCs w:val="24"/>
        </w:rPr>
      </w:pPr>
      <w:r w:rsidRPr="00B73612">
        <w:rPr>
          <w:rFonts w:ascii="Times New Roman" w:hAnsi="Times New Roman"/>
          <w:bCs/>
          <w:kern w:val="24"/>
          <w:szCs w:val="24"/>
        </w:rPr>
        <w:t xml:space="preserve">7. Dönen matkabı malzemeye basan elin ve destek sağlayan diğer elin sağlam ve </w:t>
      </w:r>
      <w:proofErr w:type="gramStart"/>
      <w:r w:rsidRPr="00B73612">
        <w:rPr>
          <w:rFonts w:ascii="Times New Roman" w:hAnsi="Times New Roman"/>
          <w:bCs/>
          <w:kern w:val="24"/>
          <w:szCs w:val="24"/>
        </w:rPr>
        <w:t>stabil</w:t>
      </w:r>
      <w:proofErr w:type="gramEnd"/>
      <w:r w:rsidRPr="00B73612">
        <w:rPr>
          <w:rFonts w:ascii="Times New Roman" w:hAnsi="Times New Roman"/>
          <w:bCs/>
          <w:kern w:val="24"/>
          <w:szCs w:val="24"/>
        </w:rPr>
        <w:t xml:space="preserve"> durumda olmasına dikkat edilmelidir.</w:t>
      </w:r>
    </w:p>
    <w:p w:rsidR="00B73612" w:rsidRPr="00B73612" w:rsidRDefault="00B73612" w:rsidP="00B73612">
      <w:pPr>
        <w:spacing w:after="160" w:line="360" w:lineRule="auto"/>
        <w:jc w:val="both"/>
        <w:textAlignment w:val="baseline"/>
        <w:rPr>
          <w:rFonts w:ascii="Times New Roman" w:hAnsi="Times New Roman"/>
          <w:bCs/>
          <w:kern w:val="24"/>
          <w:szCs w:val="24"/>
        </w:rPr>
      </w:pPr>
      <w:r w:rsidRPr="00B73612">
        <w:rPr>
          <w:rFonts w:ascii="Times New Roman" w:hAnsi="Times New Roman"/>
          <w:bCs/>
          <w:kern w:val="24"/>
          <w:szCs w:val="24"/>
        </w:rPr>
        <w:t xml:space="preserve">8. Matkap </w:t>
      </w:r>
      <w:proofErr w:type="gramStart"/>
      <w:r w:rsidRPr="00B73612">
        <w:rPr>
          <w:rFonts w:ascii="Times New Roman" w:hAnsi="Times New Roman"/>
          <w:bCs/>
          <w:kern w:val="24"/>
          <w:szCs w:val="24"/>
        </w:rPr>
        <w:t>tezgahlarında</w:t>
      </w:r>
      <w:proofErr w:type="gramEnd"/>
      <w:r w:rsidRPr="00B73612">
        <w:rPr>
          <w:rFonts w:ascii="Times New Roman" w:hAnsi="Times New Roman"/>
          <w:bCs/>
          <w:kern w:val="24"/>
          <w:szCs w:val="24"/>
        </w:rPr>
        <w:t xml:space="preserve"> çalışırken parça düşmelerine karşı burnu çelik maskaratlı ayakkabılar giyilmelidir.</w:t>
      </w:r>
    </w:p>
    <w:p w:rsidR="00B73612" w:rsidRPr="00B73612" w:rsidRDefault="00B73612" w:rsidP="00B73612">
      <w:pPr>
        <w:spacing w:after="160" w:line="360" w:lineRule="auto"/>
        <w:jc w:val="both"/>
        <w:textAlignment w:val="baseline"/>
        <w:rPr>
          <w:rFonts w:ascii="Times New Roman" w:hAnsi="Times New Roman"/>
          <w:bCs/>
          <w:kern w:val="24"/>
          <w:szCs w:val="24"/>
        </w:rPr>
      </w:pPr>
      <w:r w:rsidRPr="00B73612">
        <w:rPr>
          <w:rFonts w:ascii="Times New Roman" w:hAnsi="Times New Roman"/>
          <w:bCs/>
          <w:kern w:val="24"/>
          <w:szCs w:val="24"/>
        </w:rPr>
        <w:t>9. Delme sırasında aşırı ısı meydana geliyorsa soğutucu sıvı veya yağ kullanılmalıdır.</w:t>
      </w:r>
    </w:p>
    <w:p w:rsidR="00B73612" w:rsidRPr="00B73612" w:rsidRDefault="00B73612" w:rsidP="00B73612">
      <w:pPr>
        <w:spacing w:after="160" w:line="360" w:lineRule="auto"/>
        <w:jc w:val="both"/>
        <w:textAlignment w:val="baseline"/>
        <w:rPr>
          <w:rFonts w:ascii="Times New Roman" w:eastAsia="Calibri" w:hAnsi="Times New Roman"/>
          <w:b/>
          <w:szCs w:val="24"/>
        </w:rPr>
      </w:pPr>
      <w:r w:rsidRPr="00B73612">
        <w:rPr>
          <w:rFonts w:ascii="Times New Roman" w:hAnsi="Times New Roman"/>
          <w:bCs/>
          <w:kern w:val="24"/>
          <w:szCs w:val="24"/>
        </w:rPr>
        <w:t>10. Makina topraklamalarının yapılması gerekmektedir.</w:t>
      </w:r>
    </w:p>
    <w:p w:rsidR="007E57D7" w:rsidRPr="006626E0" w:rsidRDefault="007E57D7" w:rsidP="00FA3CC6">
      <w:pPr>
        <w:rPr>
          <w:rFonts w:ascii="Times New Roman" w:hAnsi="Times New Roman"/>
        </w:rPr>
      </w:pPr>
    </w:p>
    <w:sectPr w:rsidR="007E57D7" w:rsidRPr="006626E0" w:rsidSect="00BC4DC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362" w:rsidRDefault="00A95362">
      <w:r>
        <w:separator/>
      </w:r>
    </w:p>
  </w:endnote>
  <w:endnote w:type="continuationSeparator" w:id="1">
    <w:p w:rsidR="00A95362" w:rsidRDefault="00A95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D16EC5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678D5" w:rsidP="00A66EC6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362" w:rsidRDefault="00A95362">
      <w:r>
        <w:separator/>
      </w:r>
    </w:p>
  </w:footnote>
  <w:footnote w:type="continuationSeparator" w:id="1">
    <w:p w:rsidR="00A95362" w:rsidRDefault="00A953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D16EC5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BF23CE" w:rsidRDefault="00417547" w:rsidP="00BF23CE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</w:t>
          </w:r>
          <w:r w:rsidR="00BF23CE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BF23CE" w:rsidP="00BF23CE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>
            <w:rPr>
              <w:rFonts w:ascii="Times New Roman" w:hAnsi="Times New Roman"/>
              <w:b/>
              <w:sz w:val="20"/>
            </w:rPr>
            <w:t>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45324F">
            <w:rPr>
              <w:rFonts w:ascii="Times New Roman" w:hAnsi="Times New Roman"/>
              <w:noProof/>
              <w:position w:val="-28"/>
              <w:sz w:val="20"/>
            </w:rPr>
            <w:t>TL</w:t>
          </w:r>
          <w:r w:rsidR="007E57D7">
            <w:rPr>
              <w:rFonts w:ascii="Times New Roman" w:hAnsi="Times New Roman"/>
              <w:noProof/>
              <w:position w:val="-28"/>
              <w:sz w:val="20"/>
            </w:rPr>
            <w:t>-</w:t>
          </w:r>
          <w:r w:rsidR="00EA7923">
            <w:rPr>
              <w:rFonts w:ascii="Times New Roman" w:hAnsi="Times New Roman"/>
              <w:noProof/>
              <w:position w:val="-28"/>
              <w:sz w:val="20"/>
            </w:rPr>
            <w:t>4</w:t>
          </w:r>
          <w:r w:rsidR="00C628D4">
            <w:rPr>
              <w:rFonts w:ascii="Times New Roman" w:hAnsi="Times New Roman"/>
              <w:noProof/>
              <w:position w:val="-28"/>
              <w:sz w:val="20"/>
            </w:rPr>
            <w:t>9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DE37B3">
            <w:rPr>
              <w:rFonts w:ascii="Times New Roman" w:hAnsi="Times New Roman"/>
              <w:noProof/>
              <w:position w:val="-28"/>
              <w:sz w:val="20"/>
            </w:rPr>
            <w:t>06/09/2016</w:t>
          </w:r>
          <w:bookmarkStart w:id="0" w:name="_GoBack"/>
          <w:bookmarkEnd w:id="0"/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D16EC5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D16EC5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417547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D16EC5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D16EC5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D16EC5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417547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D16EC5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811731" w:rsidP="00811731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 xml:space="preserve">Matkap </w:t>
          </w:r>
          <w:r w:rsidR="00FA3CC6" w:rsidRPr="00FA3CC6">
            <w:rPr>
              <w:rFonts w:ascii="Times New Roman" w:hAnsi="Times New Roman"/>
              <w:b/>
              <w:sz w:val="20"/>
            </w:rPr>
            <w:t>Kullan</w:t>
          </w:r>
          <w:r>
            <w:rPr>
              <w:rFonts w:ascii="Times New Roman" w:hAnsi="Times New Roman"/>
              <w:b/>
              <w:sz w:val="20"/>
            </w:rPr>
            <w:t>ı</w:t>
          </w:r>
          <w:r w:rsidR="00FA3CC6" w:rsidRPr="00FA3CC6">
            <w:rPr>
              <w:rFonts w:ascii="Times New Roman" w:hAnsi="Times New Roman"/>
              <w:b/>
              <w:sz w:val="20"/>
            </w:rPr>
            <w:t>m 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12"/>
  </w:num>
  <w:num w:numId="13">
    <w:abstractNumId w:val="14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92053"/>
    <w:rsid w:val="00004AB5"/>
    <w:rsid w:val="0001703E"/>
    <w:rsid w:val="00061104"/>
    <w:rsid w:val="00076E64"/>
    <w:rsid w:val="000A4474"/>
    <w:rsid w:val="000B7CF3"/>
    <w:rsid w:val="000D1503"/>
    <w:rsid w:val="000D54D9"/>
    <w:rsid w:val="00122899"/>
    <w:rsid w:val="00136CD1"/>
    <w:rsid w:val="00143F33"/>
    <w:rsid w:val="0014403E"/>
    <w:rsid w:val="00145D13"/>
    <w:rsid w:val="001D55D5"/>
    <w:rsid w:val="001F5C66"/>
    <w:rsid w:val="00206246"/>
    <w:rsid w:val="00227BD7"/>
    <w:rsid w:val="002321A1"/>
    <w:rsid w:val="00254DBF"/>
    <w:rsid w:val="002710E1"/>
    <w:rsid w:val="00282D2F"/>
    <w:rsid w:val="00285166"/>
    <w:rsid w:val="00296AB0"/>
    <w:rsid w:val="002A2AF9"/>
    <w:rsid w:val="0033030E"/>
    <w:rsid w:val="00342A22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17547"/>
    <w:rsid w:val="0044445B"/>
    <w:rsid w:val="00450B49"/>
    <w:rsid w:val="0045324F"/>
    <w:rsid w:val="0048007E"/>
    <w:rsid w:val="00492053"/>
    <w:rsid w:val="00496171"/>
    <w:rsid w:val="0049621B"/>
    <w:rsid w:val="004B01CE"/>
    <w:rsid w:val="004C2073"/>
    <w:rsid w:val="004D5EF3"/>
    <w:rsid w:val="004E3300"/>
    <w:rsid w:val="0054640B"/>
    <w:rsid w:val="0056141D"/>
    <w:rsid w:val="005977A7"/>
    <w:rsid w:val="005B112C"/>
    <w:rsid w:val="005C2378"/>
    <w:rsid w:val="005E2673"/>
    <w:rsid w:val="0060548F"/>
    <w:rsid w:val="00612B3A"/>
    <w:rsid w:val="006239CA"/>
    <w:rsid w:val="00661B39"/>
    <w:rsid w:val="006626E0"/>
    <w:rsid w:val="006644D7"/>
    <w:rsid w:val="0067568F"/>
    <w:rsid w:val="006766F1"/>
    <w:rsid w:val="006B1F1D"/>
    <w:rsid w:val="006B6F54"/>
    <w:rsid w:val="006D1821"/>
    <w:rsid w:val="006D6884"/>
    <w:rsid w:val="006D6CDC"/>
    <w:rsid w:val="006E2E3E"/>
    <w:rsid w:val="006F0EE8"/>
    <w:rsid w:val="006F3C80"/>
    <w:rsid w:val="006F6120"/>
    <w:rsid w:val="00707F57"/>
    <w:rsid w:val="00733B15"/>
    <w:rsid w:val="007458CA"/>
    <w:rsid w:val="007D3B89"/>
    <w:rsid w:val="007E57D7"/>
    <w:rsid w:val="007E6DBB"/>
    <w:rsid w:val="007F55A5"/>
    <w:rsid w:val="00807898"/>
    <w:rsid w:val="00811731"/>
    <w:rsid w:val="008173B3"/>
    <w:rsid w:val="00832215"/>
    <w:rsid w:val="008356B9"/>
    <w:rsid w:val="00846862"/>
    <w:rsid w:val="008B395A"/>
    <w:rsid w:val="00960B88"/>
    <w:rsid w:val="00980661"/>
    <w:rsid w:val="00982A3E"/>
    <w:rsid w:val="009D2672"/>
    <w:rsid w:val="009E1B63"/>
    <w:rsid w:val="009F65ED"/>
    <w:rsid w:val="00A12F46"/>
    <w:rsid w:val="00A532A6"/>
    <w:rsid w:val="00A657AB"/>
    <w:rsid w:val="00A66EC6"/>
    <w:rsid w:val="00A76B95"/>
    <w:rsid w:val="00A86108"/>
    <w:rsid w:val="00A95362"/>
    <w:rsid w:val="00AA6846"/>
    <w:rsid w:val="00AB2C16"/>
    <w:rsid w:val="00AB7EE7"/>
    <w:rsid w:val="00B12354"/>
    <w:rsid w:val="00B45026"/>
    <w:rsid w:val="00B73612"/>
    <w:rsid w:val="00B8479A"/>
    <w:rsid w:val="00BA0BCB"/>
    <w:rsid w:val="00BB0DA7"/>
    <w:rsid w:val="00BC4DCC"/>
    <w:rsid w:val="00BE2E6D"/>
    <w:rsid w:val="00BF038E"/>
    <w:rsid w:val="00BF23CE"/>
    <w:rsid w:val="00C436F8"/>
    <w:rsid w:val="00C628D4"/>
    <w:rsid w:val="00C84FF6"/>
    <w:rsid w:val="00C941AD"/>
    <w:rsid w:val="00C9575D"/>
    <w:rsid w:val="00CA42BC"/>
    <w:rsid w:val="00CB4A93"/>
    <w:rsid w:val="00CD7B6B"/>
    <w:rsid w:val="00CF6068"/>
    <w:rsid w:val="00D16EC5"/>
    <w:rsid w:val="00D3719C"/>
    <w:rsid w:val="00DB324C"/>
    <w:rsid w:val="00DC18F4"/>
    <w:rsid w:val="00DE37B3"/>
    <w:rsid w:val="00DE5AEC"/>
    <w:rsid w:val="00E404FE"/>
    <w:rsid w:val="00E46F80"/>
    <w:rsid w:val="00E53B68"/>
    <w:rsid w:val="00E54933"/>
    <w:rsid w:val="00E678D5"/>
    <w:rsid w:val="00E80936"/>
    <w:rsid w:val="00EA7923"/>
    <w:rsid w:val="00EE2338"/>
    <w:rsid w:val="00EF09F2"/>
    <w:rsid w:val="00F20360"/>
    <w:rsid w:val="00F50483"/>
    <w:rsid w:val="00F703A1"/>
    <w:rsid w:val="00F90595"/>
    <w:rsid w:val="00FA3CC6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EC5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D16EC5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16EC5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D16EC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D16EC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D16EC5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84565-3F39-4F51-AE78-25F9E388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User</cp:lastModifiedBy>
  <cp:revision>33</cp:revision>
  <cp:lastPrinted>2010-12-20T21:35:00Z</cp:lastPrinted>
  <dcterms:created xsi:type="dcterms:W3CDTF">2016-03-28T12:45:00Z</dcterms:created>
  <dcterms:modified xsi:type="dcterms:W3CDTF">2017-01-13T10:00:00Z</dcterms:modified>
</cp:coreProperties>
</file>